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6" w:rsidRDefault="00F50229">
      <w:pPr>
        <w:pStyle w:val="Corpotesto"/>
        <w:ind w:left="359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228222" cy="1056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22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BC6" w:rsidRDefault="009E6BC6">
      <w:pPr>
        <w:pStyle w:val="Corpotesto"/>
        <w:rPr>
          <w:sz w:val="20"/>
        </w:rPr>
      </w:pPr>
    </w:p>
    <w:p w:rsidR="009E6BC6" w:rsidRDefault="009E6BC6">
      <w:pPr>
        <w:pStyle w:val="Corpotesto"/>
        <w:spacing w:before="1"/>
        <w:rPr>
          <w:sz w:val="16"/>
        </w:rPr>
      </w:pPr>
    </w:p>
    <w:p w:rsidR="00B15CBF" w:rsidRDefault="006F5C0F">
      <w:pPr>
        <w:pStyle w:val="Titolo1"/>
        <w:spacing w:before="84"/>
      </w:pPr>
      <w:r>
        <w:t xml:space="preserve">                                  </w:t>
      </w:r>
      <w:r w:rsidR="00076FB1">
        <w:t>ALLEGATO 3</w:t>
      </w:r>
      <w:bookmarkStart w:id="0" w:name="_GoBack"/>
      <w:bookmarkEnd w:id="0"/>
      <w:r w:rsidR="00076FB1">
        <w:t xml:space="preserve"> </w:t>
      </w:r>
      <w:r w:rsidR="00C738A8">
        <w:t xml:space="preserve"> </w:t>
      </w:r>
      <w:r>
        <w:t>SCHEDA DI SINTESI D</w:t>
      </w:r>
      <w:r w:rsidR="00C738A8">
        <w:t>E</w:t>
      </w:r>
      <w:r>
        <w:t>LLA RILEVAZIONE</w:t>
      </w:r>
    </w:p>
    <w:p w:rsidR="006F5C0F" w:rsidRDefault="006F5C0F">
      <w:pPr>
        <w:pStyle w:val="Titolo1"/>
        <w:spacing w:before="84"/>
      </w:pPr>
    </w:p>
    <w:p w:rsidR="009E6BC6" w:rsidRDefault="00F50229">
      <w:pPr>
        <w:pStyle w:val="Titolo1"/>
        <w:spacing w:before="84"/>
      </w:pPr>
      <w:r>
        <w:t>Data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rilevazione</w:t>
      </w:r>
    </w:p>
    <w:p w:rsidR="009E6BC6" w:rsidRDefault="00B15CBF">
      <w:pPr>
        <w:pStyle w:val="Corpotesto"/>
        <w:spacing w:before="245"/>
        <w:ind w:left="109"/>
      </w:pPr>
      <w:r>
        <w:rPr>
          <w:w w:val="95"/>
        </w:rPr>
        <w:t>15</w:t>
      </w:r>
      <w:r w:rsidR="00F50229">
        <w:rPr>
          <w:spacing w:val="-6"/>
          <w:w w:val="95"/>
        </w:rPr>
        <w:t xml:space="preserve"> </w:t>
      </w:r>
      <w:r>
        <w:rPr>
          <w:w w:val="95"/>
        </w:rPr>
        <w:t>Dicembre</w:t>
      </w:r>
      <w:r w:rsidR="00F50229">
        <w:rPr>
          <w:spacing w:val="-6"/>
          <w:w w:val="95"/>
        </w:rPr>
        <w:t xml:space="preserve"> </w:t>
      </w:r>
      <w:r w:rsidR="00F50229">
        <w:rPr>
          <w:w w:val="95"/>
        </w:rPr>
        <w:t>2021</w:t>
      </w:r>
    </w:p>
    <w:p w:rsidR="009E6BC6" w:rsidRDefault="00F50229">
      <w:pPr>
        <w:pStyle w:val="Corpotesto"/>
        <w:spacing w:before="34"/>
        <w:ind w:left="109"/>
      </w:pPr>
      <w:r>
        <w:rPr>
          <w:w w:val="95"/>
        </w:rPr>
        <w:t>Inizio</w:t>
      </w:r>
      <w:r>
        <w:rPr>
          <w:spacing w:val="-2"/>
          <w:w w:val="95"/>
        </w:rPr>
        <w:t xml:space="preserve"> </w:t>
      </w:r>
      <w:r>
        <w:rPr>
          <w:w w:val="95"/>
        </w:rPr>
        <w:t>rilevazione</w:t>
      </w:r>
      <w:r>
        <w:rPr>
          <w:spacing w:val="-3"/>
          <w:w w:val="95"/>
        </w:rPr>
        <w:t xml:space="preserve"> </w:t>
      </w:r>
      <w:r w:rsidR="00B15CBF">
        <w:rPr>
          <w:w w:val="95"/>
        </w:rPr>
        <w:t>12</w:t>
      </w:r>
      <w:r>
        <w:rPr>
          <w:spacing w:val="-2"/>
          <w:w w:val="95"/>
        </w:rPr>
        <w:t xml:space="preserve"> </w:t>
      </w:r>
      <w:r w:rsidR="00B15CBF">
        <w:rPr>
          <w:w w:val="95"/>
        </w:rPr>
        <w:t>dicembre</w:t>
      </w:r>
      <w:r>
        <w:rPr>
          <w:spacing w:val="-2"/>
          <w:w w:val="95"/>
        </w:rPr>
        <w:t xml:space="preserve"> </w:t>
      </w:r>
      <w:r>
        <w:rPr>
          <w:w w:val="95"/>
        </w:rPr>
        <w:t>2021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-2"/>
          <w:w w:val="95"/>
        </w:rPr>
        <w:t xml:space="preserve"> </w:t>
      </w:r>
      <w:r>
        <w:rPr>
          <w:w w:val="95"/>
        </w:rPr>
        <w:t>Fine</w:t>
      </w:r>
      <w:r>
        <w:rPr>
          <w:spacing w:val="-2"/>
          <w:w w:val="95"/>
        </w:rPr>
        <w:t xml:space="preserve"> </w:t>
      </w:r>
      <w:r>
        <w:rPr>
          <w:w w:val="95"/>
        </w:rPr>
        <w:t>rilevazione</w:t>
      </w:r>
      <w:r>
        <w:rPr>
          <w:spacing w:val="-4"/>
          <w:w w:val="95"/>
        </w:rPr>
        <w:t xml:space="preserve"> </w:t>
      </w:r>
      <w:r>
        <w:rPr>
          <w:w w:val="95"/>
        </w:rPr>
        <w:t>1</w:t>
      </w:r>
      <w:r w:rsidR="00B15CBF">
        <w:rPr>
          <w:w w:val="95"/>
        </w:rPr>
        <w:t xml:space="preserve">5 dicembre </w:t>
      </w:r>
      <w:r>
        <w:rPr>
          <w:w w:val="95"/>
        </w:rPr>
        <w:t>2021</w:t>
      </w:r>
    </w:p>
    <w:p w:rsidR="009E6BC6" w:rsidRDefault="009E6BC6">
      <w:pPr>
        <w:pStyle w:val="Corpotesto"/>
        <w:rPr>
          <w:sz w:val="26"/>
        </w:rPr>
      </w:pPr>
    </w:p>
    <w:p w:rsidR="009E6BC6" w:rsidRDefault="009E6BC6">
      <w:pPr>
        <w:pStyle w:val="Corpotesto"/>
        <w:spacing w:before="1"/>
      </w:pPr>
    </w:p>
    <w:p w:rsidR="009E6BC6" w:rsidRDefault="00F50229">
      <w:pPr>
        <w:pStyle w:val="Titolo1"/>
      </w:pPr>
      <w:r>
        <w:t>Estensione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rilevazione</w:t>
      </w:r>
      <w:r>
        <w:rPr>
          <w:spacing w:val="-12"/>
        </w:rPr>
        <w:t xml:space="preserve"> </w:t>
      </w:r>
      <w:r>
        <w:t>(nel</w:t>
      </w:r>
      <w:r>
        <w:rPr>
          <w:spacing w:val="-12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amministrazioni/enti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uffici</w:t>
      </w:r>
      <w:r>
        <w:rPr>
          <w:spacing w:val="-13"/>
        </w:rPr>
        <w:t xml:space="preserve"> </w:t>
      </w:r>
      <w:r>
        <w:t>periferici)</w:t>
      </w:r>
    </w:p>
    <w:p w:rsidR="009E6BC6" w:rsidRDefault="009E6BC6">
      <w:pPr>
        <w:pStyle w:val="Corpotesto"/>
        <w:spacing w:before="1"/>
        <w:rPr>
          <w:b/>
          <w:i/>
          <w:sz w:val="23"/>
        </w:rPr>
      </w:pPr>
    </w:p>
    <w:p w:rsidR="009E6BC6" w:rsidRDefault="00F50229" w:rsidP="00546E63">
      <w:pPr>
        <w:spacing w:line="348" w:lineRule="auto"/>
        <w:ind w:left="109" w:firstLine="611"/>
        <w:rPr>
          <w:b/>
          <w:i/>
          <w:sz w:val="25"/>
        </w:rPr>
      </w:pPr>
      <w:r>
        <w:rPr>
          <w:sz w:val="24"/>
        </w:rPr>
        <w:t>L’Ordine</w:t>
      </w:r>
      <w:r>
        <w:rPr>
          <w:spacing w:val="52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Dottori</w:t>
      </w:r>
      <w:r>
        <w:rPr>
          <w:spacing w:val="52"/>
          <w:sz w:val="24"/>
        </w:rPr>
        <w:t xml:space="preserve"> </w:t>
      </w:r>
      <w:r>
        <w:rPr>
          <w:sz w:val="24"/>
        </w:rPr>
        <w:t>Agronomi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dei</w:t>
      </w:r>
      <w:r>
        <w:rPr>
          <w:spacing w:val="52"/>
          <w:sz w:val="24"/>
        </w:rPr>
        <w:t xml:space="preserve"> </w:t>
      </w:r>
      <w:r>
        <w:rPr>
          <w:sz w:val="24"/>
        </w:rPr>
        <w:t>Dottori</w:t>
      </w:r>
      <w:r>
        <w:rPr>
          <w:spacing w:val="53"/>
          <w:sz w:val="24"/>
        </w:rPr>
        <w:t xml:space="preserve"> </w:t>
      </w:r>
      <w:r>
        <w:rPr>
          <w:sz w:val="24"/>
        </w:rPr>
        <w:t>Forestali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Rieti</w:t>
      </w:r>
      <w:r>
        <w:rPr>
          <w:spacing w:val="52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dispone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uffici</w:t>
      </w:r>
      <w:r>
        <w:rPr>
          <w:spacing w:val="52"/>
          <w:sz w:val="24"/>
        </w:rPr>
        <w:t xml:space="preserve"> </w:t>
      </w:r>
      <w:r>
        <w:rPr>
          <w:sz w:val="24"/>
        </w:rPr>
        <w:t>periferici,</w:t>
      </w:r>
      <w:r>
        <w:rPr>
          <w:spacing w:val="53"/>
          <w:sz w:val="24"/>
        </w:rPr>
        <w:t xml:space="preserve"> </w:t>
      </w:r>
      <w:r>
        <w:rPr>
          <w:sz w:val="24"/>
        </w:rPr>
        <w:t>né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articolazioni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organizzative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autonome,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né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Corpi,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pertanto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Griglia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rilevazione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rimosso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foglio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2.</w:t>
      </w:r>
      <w:r>
        <w:rPr>
          <w:spacing w:val="1"/>
          <w:w w:val="95"/>
          <w:sz w:val="24"/>
        </w:rPr>
        <w:t xml:space="preserve"> </w:t>
      </w:r>
      <w:r>
        <w:rPr>
          <w:b/>
          <w:i/>
          <w:sz w:val="25"/>
        </w:rPr>
        <w:t>Procedure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e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modalità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seguite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per</w:t>
      </w:r>
      <w:r>
        <w:rPr>
          <w:b/>
          <w:i/>
          <w:spacing w:val="-5"/>
          <w:sz w:val="25"/>
        </w:rPr>
        <w:t xml:space="preserve"> </w:t>
      </w:r>
      <w:r>
        <w:rPr>
          <w:b/>
          <w:i/>
          <w:sz w:val="25"/>
        </w:rPr>
        <w:t>la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rilevazione</w:t>
      </w:r>
    </w:p>
    <w:p w:rsidR="009E6BC6" w:rsidRDefault="00F50229" w:rsidP="00546E63">
      <w:pPr>
        <w:pStyle w:val="Corpotesto"/>
        <w:spacing w:before="117"/>
        <w:ind w:left="109" w:firstLine="611"/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seguito</w:t>
      </w:r>
      <w:r>
        <w:rPr>
          <w:spacing w:val="-1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indica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procedimento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modalità</w:t>
      </w:r>
      <w:r>
        <w:rPr>
          <w:spacing w:val="3"/>
          <w:w w:val="95"/>
        </w:rPr>
        <w:t xml:space="preserve"> </w:t>
      </w:r>
      <w:r>
        <w:rPr>
          <w:w w:val="95"/>
        </w:rPr>
        <w:t>seguite</w:t>
      </w:r>
      <w:r>
        <w:rPr>
          <w:spacing w:val="2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condurre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rilevazione:</w:t>
      </w:r>
    </w:p>
    <w:p w:rsidR="009E6BC6" w:rsidRDefault="00F50229">
      <w:pPr>
        <w:pStyle w:val="Corpotesto"/>
        <w:spacing w:before="130" w:line="350" w:lineRule="auto"/>
        <w:ind w:left="109" w:right="1067"/>
      </w:pPr>
      <w:r>
        <w:rPr>
          <w:w w:val="95"/>
        </w:rPr>
        <w:t>-verifica dell’attività svolta dal Responsabile della Prevenzione della Corruzione e della Trasparenza per</w:t>
      </w:r>
      <w:r>
        <w:rPr>
          <w:spacing w:val="-54"/>
          <w:w w:val="95"/>
        </w:rPr>
        <w:t xml:space="preserve"> </w:t>
      </w:r>
      <w:r>
        <w:t>riscontrare</w:t>
      </w:r>
      <w:r>
        <w:rPr>
          <w:spacing w:val="-5"/>
        </w:rPr>
        <w:t xml:space="preserve"> </w:t>
      </w:r>
      <w:r>
        <w:t>l’adempimento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pubblicazione;</w:t>
      </w:r>
    </w:p>
    <w:p w:rsidR="009E6BC6" w:rsidRDefault="00F50229">
      <w:pPr>
        <w:pStyle w:val="Corpotesto"/>
        <w:spacing w:before="3"/>
        <w:ind w:left="109"/>
      </w:pPr>
      <w:r>
        <w:rPr>
          <w:w w:val="95"/>
        </w:rPr>
        <w:t>-esame</w:t>
      </w:r>
      <w:r>
        <w:rPr>
          <w:spacing w:val="3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2"/>
          <w:w w:val="95"/>
        </w:rPr>
        <w:t xml:space="preserve"> </w:t>
      </w:r>
      <w:r>
        <w:rPr>
          <w:w w:val="95"/>
        </w:rPr>
        <w:t>relativa</w:t>
      </w:r>
      <w:r>
        <w:rPr>
          <w:spacing w:val="1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dati</w:t>
      </w:r>
      <w:r>
        <w:rPr>
          <w:spacing w:val="3"/>
          <w:w w:val="95"/>
        </w:rPr>
        <w:t xml:space="preserve"> </w:t>
      </w:r>
      <w:r>
        <w:rPr>
          <w:w w:val="95"/>
        </w:rPr>
        <w:t>oggetto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attestazione;</w:t>
      </w:r>
    </w:p>
    <w:p w:rsidR="009E6BC6" w:rsidRDefault="00F50229">
      <w:pPr>
        <w:pStyle w:val="Corpotesto"/>
        <w:spacing w:before="130"/>
        <w:ind w:left="109"/>
      </w:pPr>
      <w:r>
        <w:rPr>
          <w:w w:val="95"/>
        </w:rPr>
        <w:t>-verifica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RPCT</w:t>
      </w:r>
      <w:r>
        <w:rPr>
          <w:spacing w:val="-1"/>
          <w:w w:val="95"/>
        </w:rPr>
        <w:t xml:space="preserve"> </w:t>
      </w:r>
      <w:r>
        <w:rPr>
          <w:w w:val="95"/>
        </w:rPr>
        <w:t>sul</w:t>
      </w:r>
      <w:r>
        <w:rPr>
          <w:spacing w:val="1"/>
          <w:w w:val="95"/>
        </w:rPr>
        <w:t xml:space="preserve"> </w:t>
      </w:r>
      <w:r>
        <w:rPr>
          <w:w w:val="95"/>
        </w:rPr>
        <w:t>sito</w:t>
      </w:r>
      <w:r>
        <w:rPr>
          <w:spacing w:val="-1"/>
          <w:w w:val="95"/>
        </w:rPr>
        <w:t xml:space="preserve"> </w:t>
      </w:r>
      <w:r>
        <w:rPr>
          <w:w w:val="95"/>
        </w:rPr>
        <w:t>istituzionale,</w:t>
      </w:r>
      <w:r>
        <w:rPr>
          <w:spacing w:val="1"/>
          <w:w w:val="95"/>
        </w:rPr>
        <w:t xml:space="preserve"> </w:t>
      </w:r>
      <w:r>
        <w:rPr>
          <w:w w:val="95"/>
        </w:rPr>
        <w:t>anche</w:t>
      </w:r>
      <w:r>
        <w:rPr>
          <w:spacing w:val="1"/>
          <w:w w:val="95"/>
        </w:rPr>
        <w:t xml:space="preserve"> </w:t>
      </w:r>
      <w:r>
        <w:rPr>
          <w:w w:val="95"/>
        </w:rPr>
        <w:t>attraverso</w:t>
      </w:r>
      <w:r>
        <w:rPr>
          <w:spacing w:val="1"/>
          <w:w w:val="95"/>
        </w:rPr>
        <w:t xml:space="preserve"> </w:t>
      </w:r>
      <w:r>
        <w:rPr>
          <w:w w:val="95"/>
        </w:rPr>
        <w:t>l’utilizzo di</w:t>
      </w:r>
      <w:r>
        <w:rPr>
          <w:spacing w:val="-1"/>
          <w:w w:val="95"/>
        </w:rPr>
        <w:t xml:space="preserve"> </w:t>
      </w:r>
      <w:r>
        <w:rPr>
          <w:w w:val="95"/>
        </w:rPr>
        <w:t>supporti</w:t>
      </w:r>
      <w:r>
        <w:rPr>
          <w:spacing w:val="1"/>
          <w:w w:val="95"/>
        </w:rPr>
        <w:t xml:space="preserve"> </w:t>
      </w:r>
      <w:r>
        <w:rPr>
          <w:w w:val="95"/>
        </w:rPr>
        <w:t>informatici.</w:t>
      </w:r>
    </w:p>
    <w:p w:rsidR="009E6BC6" w:rsidRDefault="00F50229">
      <w:pPr>
        <w:spacing w:before="119"/>
        <w:ind w:left="109"/>
        <w:rPr>
          <w:b/>
          <w:i/>
          <w:sz w:val="23"/>
        </w:rPr>
      </w:pPr>
      <w:r>
        <w:rPr>
          <w:b/>
          <w:i/>
          <w:w w:val="95"/>
          <w:sz w:val="23"/>
        </w:rPr>
        <w:t>Aspetti</w:t>
      </w:r>
      <w:r>
        <w:rPr>
          <w:b/>
          <w:i/>
          <w:spacing w:val="1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critici</w:t>
      </w:r>
      <w:r>
        <w:rPr>
          <w:b/>
          <w:i/>
          <w:spacing w:val="1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riscontrati</w:t>
      </w:r>
      <w:r>
        <w:rPr>
          <w:b/>
          <w:i/>
          <w:spacing w:val="10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nel</w:t>
      </w:r>
      <w:r>
        <w:rPr>
          <w:b/>
          <w:i/>
          <w:spacing w:val="1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corso</w:t>
      </w:r>
      <w:r>
        <w:rPr>
          <w:b/>
          <w:i/>
          <w:spacing w:val="9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della</w:t>
      </w:r>
      <w:r>
        <w:rPr>
          <w:b/>
          <w:i/>
          <w:spacing w:val="1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rilevazione</w:t>
      </w:r>
    </w:p>
    <w:p w:rsidR="009E6BC6" w:rsidRDefault="00F50229">
      <w:pPr>
        <w:pStyle w:val="Corpotesto"/>
        <w:spacing w:before="115"/>
        <w:ind w:left="109"/>
      </w:pP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rPr>
          <w:w w:val="95"/>
        </w:rPr>
        <w:t>compilare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griglia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rilevazione</w:t>
      </w:r>
      <w:r>
        <w:rPr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RPCT</w:t>
      </w:r>
      <w:r>
        <w:rPr>
          <w:spacing w:val="3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rPr>
          <w:w w:val="95"/>
        </w:rPr>
        <w:t>ha</w:t>
      </w:r>
      <w:r>
        <w:rPr>
          <w:spacing w:val="2"/>
          <w:w w:val="95"/>
        </w:rPr>
        <w:t xml:space="preserve"> </w:t>
      </w:r>
      <w:r>
        <w:rPr>
          <w:w w:val="95"/>
        </w:rPr>
        <w:t>riscontrato</w:t>
      </w:r>
      <w:r>
        <w:rPr>
          <w:spacing w:val="2"/>
          <w:w w:val="95"/>
        </w:rPr>
        <w:t xml:space="preserve"> </w:t>
      </w:r>
      <w:r>
        <w:rPr>
          <w:w w:val="95"/>
        </w:rPr>
        <w:t>aspetti</w:t>
      </w:r>
      <w:r>
        <w:rPr>
          <w:spacing w:val="1"/>
          <w:w w:val="95"/>
        </w:rPr>
        <w:t xml:space="preserve"> </w:t>
      </w:r>
      <w:r>
        <w:rPr>
          <w:w w:val="95"/>
        </w:rPr>
        <w:t>critici</w:t>
      </w:r>
      <w:r>
        <w:rPr>
          <w:spacing w:val="-1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riferimento</w:t>
      </w:r>
      <w:r>
        <w:rPr>
          <w:spacing w:val="1"/>
          <w:w w:val="95"/>
        </w:rPr>
        <w:t xml:space="preserve"> </w:t>
      </w:r>
      <w:r>
        <w:rPr>
          <w:w w:val="95"/>
        </w:rPr>
        <w:t>all’Ordine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</w:p>
    <w:p w:rsidR="009E6BC6" w:rsidRDefault="00F50229">
      <w:pPr>
        <w:pStyle w:val="Corpotesto"/>
        <w:spacing w:before="130"/>
        <w:ind w:left="109"/>
      </w:pPr>
      <w:r>
        <w:rPr>
          <w:spacing w:val="-1"/>
        </w:rPr>
        <w:t>Dottori</w:t>
      </w:r>
      <w:r>
        <w:rPr>
          <w:spacing w:val="-14"/>
        </w:rPr>
        <w:t xml:space="preserve"> </w:t>
      </w:r>
      <w:r>
        <w:rPr>
          <w:spacing w:val="-1"/>
        </w:rPr>
        <w:t>Agronomi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Dottori</w:t>
      </w:r>
      <w:r>
        <w:rPr>
          <w:spacing w:val="-14"/>
        </w:rPr>
        <w:t xml:space="preserve"> </w:t>
      </w:r>
      <w:r>
        <w:t>Forestali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Rieti</w:t>
      </w:r>
    </w:p>
    <w:p w:rsidR="009E6BC6" w:rsidRDefault="00F50229">
      <w:pPr>
        <w:spacing w:before="120"/>
        <w:ind w:left="109"/>
        <w:rPr>
          <w:b/>
          <w:i/>
          <w:sz w:val="23"/>
        </w:rPr>
      </w:pPr>
      <w:r>
        <w:rPr>
          <w:b/>
          <w:i/>
          <w:w w:val="95"/>
          <w:sz w:val="23"/>
        </w:rPr>
        <w:t>Eventuale</w:t>
      </w:r>
      <w:r>
        <w:rPr>
          <w:b/>
          <w:i/>
          <w:spacing w:val="20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documentazione</w:t>
      </w:r>
      <w:r>
        <w:rPr>
          <w:b/>
          <w:i/>
          <w:spacing w:val="2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da</w:t>
      </w:r>
      <w:r>
        <w:rPr>
          <w:b/>
          <w:i/>
          <w:spacing w:val="2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allegare</w:t>
      </w:r>
    </w:p>
    <w:p w:rsidR="009E6BC6" w:rsidRDefault="00F50229">
      <w:pPr>
        <w:pStyle w:val="Corpotesto"/>
        <w:spacing w:before="115"/>
        <w:ind w:left="109"/>
      </w:pPr>
      <w:r>
        <w:rPr>
          <w:w w:val="95"/>
        </w:rPr>
        <w:t>Nessuna</w:t>
      </w:r>
      <w:r>
        <w:rPr>
          <w:spacing w:val="28"/>
          <w:w w:val="95"/>
        </w:rPr>
        <w:t xml:space="preserve"> </w:t>
      </w:r>
      <w:r>
        <w:rPr>
          <w:w w:val="95"/>
        </w:rPr>
        <w:t>documentazione</w:t>
      </w:r>
    </w:p>
    <w:p w:rsidR="009E6BC6" w:rsidRDefault="009E6BC6">
      <w:pPr>
        <w:pStyle w:val="Corpotesto"/>
        <w:spacing w:before="9"/>
        <w:rPr>
          <w:sz w:val="22"/>
        </w:rPr>
      </w:pPr>
    </w:p>
    <w:p w:rsidR="009E6BC6" w:rsidRDefault="00B15CBF" w:rsidP="00546E63">
      <w:pPr>
        <w:ind w:left="109" w:firstLine="611"/>
        <w:rPr>
          <w:rFonts w:ascii="Arial MT"/>
        </w:rPr>
      </w:pPr>
      <w:r>
        <w:rPr>
          <w:rFonts w:ascii="Arial MT"/>
        </w:rPr>
        <w:t>Rieti, 15</w:t>
      </w:r>
      <w:r w:rsidR="00F50229">
        <w:rPr>
          <w:rFonts w:ascii="Arial MT"/>
          <w:spacing w:val="-2"/>
        </w:rPr>
        <w:t xml:space="preserve"> </w:t>
      </w:r>
      <w:r>
        <w:rPr>
          <w:rFonts w:ascii="Arial MT"/>
        </w:rPr>
        <w:t>dicembre</w:t>
      </w:r>
      <w:r w:rsidR="00F50229">
        <w:rPr>
          <w:rFonts w:ascii="Arial MT"/>
        </w:rPr>
        <w:t xml:space="preserve"> 2021</w:t>
      </w:r>
    </w:p>
    <w:p w:rsidR="009E6BC6" w:rsidRDefault="009E6BC6">
      <w:pPr>
        <w:pStyle w:val="Corpotesto"/>
        <w:rPr>
          <w:rFonts w:ascii="Arial MT"/>
          <w:sz w:val="22"/>
        </w:rPr>
      </w:pPr>
    </w:p>
    <w:p w:rsidR="009E6BC6" w:rsidRDefault="00F50229">
      <w:pPr>
        <w:spacing w:before="1"/>
        <w:ind w:left="7311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RPCT</w:t>
      </w:r>
    </w:p>
    <w:p w:rsidR="009E6BC6" w:rsidRDefault="00F50229">
      <w:pPr>
        <w:spacing w:before="1"/>
        <w:ind w:left="7311"/>
        <w:rPr>
          <w:rFonts w:ascii="Arial"/>
          <w:b/>
          <w:i/>
        </w:rPr>
      </w:pPr>
      <w:r>
        <w:rPr>
          <w:rFonts w:ascii="Arial"/>
          <w:b/>
          <w:i/>
        </w:rPr>
        <w:t>(Rinaldini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Luca)</w:t>
      </w:r>
    </w:p>
    <w:p w:rsidR="009E6BC6" w:rsidRDefault="00F50229">
      <w:pPr>
        <w:pStyle w:val="Corpotesto"/>
        <w:spacing w:before="6"/>
        <w:rPr>
          <w:rFonts w:ascii="Arial"/>
          <w:b/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4233868</wp:posOffset>
            </wp:positionH>
            <wp:positionV relativeFrom="paragraph">
              <wp:posOffset>160256</wp:posOffset>
            </wp:positionV>
            <wp:extent cx="2446147" cy="7280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47" cy="7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9E6BC6">
      <w:pPr>
        <w:pStyle w:val="Corpotesto"/>
        <w:rPr>
          <w:rFonts w:ascii="Arial"/>
          <w:b/>
          <w:i/>
          <w:sz w:val="20"/>
        </w:rPr>
      </w:pPr>
    </w:p>
    <w:p w:rsidR="009E6BC6" w:rsidRDefault="00076FB1">
      <w:pPr>
        <w:pStyle w:val="Corpotesto"/>
        <w:spacing w:before="7"/>
        <w:rPr>
          <w:rFonts w:ascii="Arial"/>
          <w:b/>
          <w:i/>
          <w:sz w:val="29"/>
        </w:rPr>
      </w:pPr>
      <w:r>
        <w:pict>
          <v:shape id="_x0000_s1026" style="position:absolute;margin-left:45.25pt;margin-top:19.25pt;width:519.35pt;height:.1pt;z-index:-251658240;mso-wrap-distance-left:0;mso-wrap-distance-right:0;mso-position-horizontal-relative:page" coordorigin="905,385" coordsize="10387,0" path="m905,385r10386,e" filled="f" strokecolor="#00ae4f" strokeweight=".17569mm">
            <v:path arrowok="t"/>
            <w10:wrap type="topAndBottom" anchorx="page"/>
          </v:shape>
        </w:pict>
      </w:r>
    </w:p>
    <w:p w:rsidR="009E6BC6" w:rsidRDefault="00F50229">
      <w:pPr>
        <w:spacing w:line="235" w:lineRule="auto"/>
        <w:ind w:left="3168" w:right="3163"/>
        <w:jc w:val="center"/>
        <w:rPr>
          <w:sz w:val="20"/>
        </w:rPr>
      </w:pPr>
      <w:r>
        <w:rPr>
          <w:color w:val="00AF50"/>
          <w:sz w:val="20"/>
        </w:rPr>
        <w:t>P.ZZA</w:t>
      </w:r>
      <w:r>
        <w:rPr>
          <w:color w:val="00AF50"/>
          <w:spacing w:val="-5"/>
          <w:sz w:val="20"/>
        </w:rPr>
        <w:t xml:space="preserve"> </w:t>
      </w:r>
      <w:r>
        <w:rPr>
          <w:color w:val="00AF50"/>
          <w:sz w:val="20"/>
        </w:rPr>
        <w:t>VITTORIO</w:t>
      </w:r>
      <w:r>
        <w:rPr>
          <w:color w:val="00AF50"/>
          <w:spacing w:val="-3"/>
          <w:sz w:val="20"/>
        </w:rPr>
        <w:t xml:space="preserve"> </w:t>
      </w:r>
      <w:r>
        <w:rPr>
          <w:color w:val="00AF50"/>
          <w:sz w:val="20"/>
        </w:rPr>
        <w:t>EMANUELE</w:t>
      </w:r>
      <w:r>
        <w:rPr>
          <w:color w:val="00AF50"/>
          <w:spacing w:val="-2"/>
          <w:sz w:val="20"/>
        </w:rPr>
        <w:t xml:space="preserve"> </w:t>
      </w:r>
      <w:r>
        <w:rPr>
          <w:color w:val="00AF50"/>
          <w:sz w:val="20"/>
        </w:rPr>
        <w:t>II,</w:t>
      </w:r>
      <w:r>
        <w:rPr>
          <w:color w:val="00AF50"/>
          <w:spacing w:val="-4"/>
          <w:sz w:val="20"/>
        </w:rPr>
        <w:t xml:space="preserve"> </w:t>
      </w:r>
      <w:r>
        <w:rPr>
          <w:color w:val="00AF50"/>
          <w:sz w:val="20"/>
        </w:rPr>
        <w:t>17</w:t>
      </w:r>
      <w:r>
        <w:rPr>
          <w:color w:val="00AF50"/>
          <w:spacing w:val="-1"/>
          <w:sz w:val="20"/>
        </w:rPr>
        <w:t xml:space="preserve"> </w:t>
      </w:r>
      <w:r>
        <w:rPr>
          <w:color w:val="00AF50"/>
          <w:sz w:val="20"/>
        </w:rPr>
        <w:t>-</w:t>
      </w:r>
      <w:r>
        <w:rPr>
          <w:color w:val="00AF50"/>
          <w:spacing w:val="-3"/>
          <w:sz w:val="20"/>
        </w:rPr>
        <w:t xml:space="preserve"> </w:t>
      </w:r>
      <w:r>
        <w:rPr>
          <w:color w:val="00AF50"/>
          <w:sz w:val="20"/>
        </w:rPr>
        <w:t>02100</w:t>
      </w:r>
      <w:r>
        <w:rPr>
          <w:color w:val="00AF50"/>
          <w:spacing w:val="-3"/>
          <w:sz w:val="20"/>
        </w:rPr>
        <w:t xml:space="preserve"> </w:t>
      </w:r>
      <w:r>
        <w:rPr>
          <w:color w:val="00AF50"/>
          <w:sz w:val="20"/>
        </w:rPr>
        <w:t>RIETI</w:t>
      </w:r>
      <w:r>
        <w:rPr>
          <w:color w:val="00AF50"/>
          <w:spacing w:val="-47"/>
          <w:sz w:val="20"/>
        </w:rPr>
        <w:t xml:space="preserve"> </w:t>
      </w:r>
      <w:r>
        <w:rPr>
          <w:color w:val="00AF50"/>
          <w:sz w:val="20"/>
        </w:rPr>
        <w:lastRenderedPageBreak/>
        <w:t>PALAZZO DOSI</w:t>
      </w:r>
    </w:p>
    <w:p w:rsidR="009E6BC6" w:rsidRDefault="00F50229">
      <w:pPr>
        <w:spacing w:line="222" w:lineRule="exact"/>
        <w:ind w:left="3165" w:right="3163"/>
        <w:jc w:val="center"/>
        <w:rPr>
          <w:sz w:val="20"/>
        </w:rPr>
      </w:pPr>
      <w:r>
        <w:rPr>
          <w:color w:val="00AF50"/>
          <w:w w:val="95"/>
          <w:sz w:val="20"/>
        </w:rPr>
        <w:t>E-mail</w:t>
      </w:r>
      <w:r>
        <w:rPr>
          <w:color w:val="00AF50"/>
          <w:spacing w:val="15"/>
          <w:w w:val="95"/>
          <w:sz w:val="20"/>
        </w:rPr>
        <w:t xml:space="preserve"> </w:t>
      </w:r>
      <w:hyperlink r:id="rId7">
        <w:r>
          <w:rPr>
            <w:color w:val="00AF50"/>
            <w:w w:val="95"/>
            <w:sz w:val="20"/>
          </w:rPr>
          <w:t>agron_forest</w:t>
        </w:r>
      </w:hyperlink>
      <w:hyperlink r:id="rId8">
        <w:r>
          <w:rPr>
            <w:color w:val="00AF50"/>
            <w:w w:val="95"/>
            <w:sz w:val="20"/>
          </w:rPr>
          <w:t>@libero.it</w:t>
        </w:r>
      </w:hyperlink>
    </w:p>
    <w:p w:rsidR="009E6BC6" w:rsidRDefault="00F50229">
      <w:pPr>
        <w:spacing w:line="228" w:lineRule="exact"/>
        <w:ind w:left="3163" w:right="3163"/>
        <w:jc w:val="center"/>
        <w:rPr>
          <w:sz w:val="20"/>
        </w:rPr>
      </w:pPr>
      <w:r>
        <w:rPr>
          <w:color w:val="00AF50"/>
          <w:w w:val="95"/>
          <w:sz w:val="20"/>
        </w:rPr>
        <w:t>E-mail</w:t>
      </w:r>
      <w:r>
        <w:rPr>
          <w:color w:val="00AF50"/>
          <w:spacing w:val="15"/>
          <w:w w:val="95"/>
          <w:sz w:val="20"/>
        </w:rPr>
        <w:t xml:space="preserve"> </w:t>
      </w:r>
      <w:r>
        <w:rPr>
          <w:color w:val="00AF50"/>
          <w:w w:val="95"/>
          <w:sz w:val="20"/>
        </w:rPr>
        <w:t>PEC:</w:t>
      </w:r>
      <w:r>
        <w:rPr>
          <w:color w:val="00AF50"/>
          <w:spacing w:val="15"/>
          <w:w w:val="95"/>
          <w:sz w:val="20"/>
        </w:rPr>
        <w:t xml:space="preserve"> </w:t>
      </w:r>
      <w:hyperlink r:id="rId9">
        <w:r>
          <w:rPr>
            <w:color w:val="00AF50"/>
            <w:w w:val="95"/>
            <w:sz w:val="20"/>
          </w:rPr>
          <w:t>protocollo.odaf.rieti@conafpec.it</w:t>
        </w:r>
      </w:hyperlink>
    </w:p>
    <w:sectPr w:rsidR="009E6BC6">
      <w:type w:val="continuous"/>
      <w:pgSz w:w="11910" w:h="16840"/>
      <w:pgMar w:top="560" w:right="4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6BC6"/>
    <w:rsid w:val="00076FB1"/>
    <w:rsid w:val="00546E63"/>
    <w:rsid w:val="006F5C0F"/>
    <w:rsid w:val="009E6BC6"/>
    <w:rsid w:val="00B15CBF"/>
    <w:rsid w:val="00C738A8"/>
    <w:rsid w:val="00F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9"/>
      <w:outlineLvl w:val="0"/>
    </w:pPr>
    <w:rPr>
      <w:b/>
      <w:bCs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C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CB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9"/>
      <w:outlineLvl w:val="0"/>
    </w:pPr>
    <w:rPr>
      <w:b/>
      <w:bCs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C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CB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n_forest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n_forest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odaf.rieti@conaf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pcPezzotti Gianluca</dc:creator>
  <cp:lastModifiedBy>utente</cp:lastModifiedBy>
  <cp:revision>5</cp:revision>
  <dcterms:created xsi:type="dcterms:W3CDTF">2021-12-30T06:55:00Z</dcterms:created>
  <dcterms:modified xsi:type="dcterms:W3CDTF">2021-12-30T07:04:00Z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2021-12-30T00:00:00Z</vt:filetime>
  </property>
</Properties>
</file>